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rFonts w:hint="eastAsia"/>
          <w:b/>
          <w:i/>
          <w:sz w:val="28"/>
        </w:rPr>
        <w:t>S5-233462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bookmarkStart w:id="0" w:name="_Hlk131519289"/>
      <w:r>
        <w:rPr>
          <w:rFonts w:ascii="Arial" w:hAnsi="Arial" w:cs="Arial" w:eastAsiaTheme="minorEastAsia"/>
          <w:b/>
          <w:bCs/>
          <w:sz w:val="24"/>
        </w:rPr>
        <w:t>Electronic meeting, Online, 17 -25 April 2023</w:t>
      </w:r>
      <w:bookmarkEnd w:id="0"/>
      <w:r>
        <w:rPr>
          <w:rFonts w:ascii="Arial" w:hAnsi="Arial" w:cs="Arial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color w:val="000000"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color w:val="000000"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Charging Aspects for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5G M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ulticast-broadcast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ervices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lticast-broadcast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>
      <w:pPr>
        <w:pStyle w:val="23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27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5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>
            <w:pPr>
              <w:pStyle w:val="25"/>
              <w:rPr>
                <w:rFonts w:eastAsiaTheme="minorEastAsia"/>
                <w:lang w:val="en-US" w:eastAsia="zh-CN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t>9800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  <w:tc>
          <w:tcPr>
            <w:tcW w:w="3326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SA2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5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  <w:vAlign w:val="top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CT work item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hint="eastAsia" w:eastAsia="宋体"/>
          <w:lang w:val="en-US" w:eastAsia="zh-CN"/>
        </w:rPr>
        <w:t xml:space="preserve"> and </w:t>
      </w:r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hint="eastAsia" w:eastAsia="宋体"/>
          <w:color w:val="000000"/>
          <w:lang w:val="en-US" w:eastAsia="zh-CN"/>
        </w:rPr>
        <w:t>5G s</w:t>
      </w:r>
      <w:r>
        <w:rPr>
          <w:color w:val="000000"/>
          <w:lang w:eastAsia="ja-JP"/>
        </w:rPr>
        <w:t>ystem</w:t>
      </w:r>
      <w:r>
        <w:rPr>
          <w:rFonts w:hint="eastAsia" w:eastAsia="宋体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hint="eastAsia" w:eastAsia="宋体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bookmarkStart w:id="1" w:name="_Hlk131518571"/>
      <w:r>
        <w:rPr>
          <w:rFonts w:hint="eastAsia" w:eastAsia="Yu Mincho"/>
          <w:color w:val="000000"/>
          <w:lang w:eastAsia="ja-JP"/>
        </w:rPr>
        <w:t>The charging scenario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hint="eastAsia" w:eastAsia="Yu Mincho"/>
          <w:color w:val="000000"/>
          <w:lang w:eastAsia="ja-JP"/>
        </w:rPr>
        <w:t xml:space="preserve">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enhancement to NFs (e.g., SMF, MB-SMF)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hint="eastAsia"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charging information and relevant charging procedures for multicast and broadcast services;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hint="eastAsia" w:eastAsia="Yu Mincho"/>
          <w:color w:val="000000"/>
          <w:lang w:eastAsia="ja-JP"/>
        </w:rPr>
        <w:t>The corresponding Open API and ASN.1 for multicast and broadcast services charging.</w:t>
      </w:r>
    </w:p>
    <w:bookmarkEnd w:id="1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val="en-GB" w:eastAsia="en-US" w:bidi="ar-SA"/>
              </w:rPr>
            </w:pPr>
            <w:r>
              <w:t>Update possible charging information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US" w:eastAsia="en-US" w:bidi="ar-SA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eastAsia="zh-CN"/>
              </w:rPr>
              <w:t>pdate Nchf_ConvergedCharging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25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 w:eastAsia="Times New Roman"/>
          <w:color w:val="auto"/>
          <w:lang w:val="en-US" w:eastAsia="zh-CN"/>
        </w:rPr>
        <w:t>Dong</w:t>
      </w:r>
      <w:r>
        <w:rPr>
          <w:rFonts w:hint="eastAsia"/>
          <w:color w:val="auto"/>
          <w:lang w:val="en-US" w:eastAsia="zh-CN"/>
        </w:rPr>
        <w:t>,</w:t>
      </w:r>
      <w:r>
        <w:rPr>
          <w:rFonts w:hint="eastAsia" w:eastAsia="Times New Roman"/>
          <w:color w:val="auto"/>
          <w:lang w:val="en-US" w:eastAsia="zh-CN"/>
        </w:rPr>
        <w:t xml:space="preserve"> Jia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dongjia</w:t>
      </w:r>
      <w:r>
        <w:rPr>
          <w:rFonts w:hint="eastAsia"/>
          <w:i w:val="0"/>
          <w:lang w:eastAsia="zh-CN"/>
        </w:rPr>
        <w:t xml:space="preserve"> at chinamobile dot 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E7663"/>
    <w:multiLevelType w:val="multilevel"/>
    <w:tmpl w:val="270E7663"/>
    <w:lvl w:ilvl="0" w:tentative="0">
      <w:start w:val="2"/>
      <w:numFmt w:val="bullet"/>
      <w:lvlText w:val="-"/>
      <w:lvlJc w:val="left"/>
      <w:pPr>
        <w:ind w:left="840" w:hanging="42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44A73D6"/>
    <w:rsid w:val="05166027"/>
    <w:rsid w:val="05963B3C"/>
    <w:rsid w:val="063B76C7"/>
    <w:rsid w:val="069870F0"/>
    <w:rsid w:val="12054E54"/>
    <w:rsid w:val="13547182"/>
    <w:rsid w:val="1416104D"/>
    <w:rsid w:val="148A5F95"/>
    <w:rsid w:val="19663EF9"/>
    <w:rsid w:val="1E985329"/>
    <w:rsid w:val="1F7D4E79"/>
    <w:rsid w:val="1FD1776A"/>
    <w:rsid w:val="203A4D9F"/>
    <w:rsid w:val="216809B1"/>
    <w:rsid w:val="23355EEB"/>
    <w:rsid w:val="23C52D33"/>
    <w:rsid w:val="28B83235"/>
    <w:rsid w:val="28D8349F"/>
    <w:rsid w:val="2B9403AB"/>
    <w:rsid w:val="2E397D62"/>
    <w:rsid w:val="2E864847"/>
    <w:rsid w:val="30AC491E"/>
    <w:rsid w:val="324A696A"/>
    <w:rsid w:val="33075722"/>
    <w:rsid w:val="33BB29E3"/>
    <w:rsid w:val="35754ED4"/>
    <w:rsid w:val="36997BD6"/>
    <w:rsid w:val="37222643"/>
    <w:rsid w:val="39104CA2"/>
    <w:rsid w:val="3A295895"/>
    <w:rsid w:val="3BBB619B"/>
    <w:rsid w:val="3CFF43E5"/>
    <w:rsid w:val="3E9A1F0D"/>
    <w:rsid w:val="40BC6981"/>
    <w:rsid w:val="419D24BC"/>
    <w:rsid w:val="43A51BA7"/>
    <w:rsid w:val="447066A5"/>
    <w:rsid w:val="45A35B3D"/>
    <w:rsid w:val="47A106F2"/>
    <w:rsid w:val="47B0598D"/>
    <w:rsid w:val="48887526"/>
    <w:rsid w:val="499A4703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6158619D"/>
    <w:rsid w:val="622D430D"/>
    <w:rsid w:val="63EC0252"/>
    <w:rsid w:val="63F12CE8"/>
    <w:rsid w:val="659069D6"/>
    <w:rsid w:val="67257E9C"/>
    <w:rsid w:val="67377D57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4ED1BE6"/>
    <w:rsid w:val="768361EE"/>
    <w:rsid w:val="78C57304"/>
    <w:rsid w:val="7BA33820"/>
    <w:rsid w:val="7EC96920"/>
    <w:rsid w:val="7F1C57B2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32">
    <w:name w:val="页眉 字符"/>
    <w:link w:val="11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542</Words>
  <Characters>3096</Characters>
  <Lines>25</Lines>
  <Paragraphs>7</Paragraphs>
  <TotalTime>14</TotalTime>
  <ScaleCrop>false</ScaleCrop>
  <LinksUpToDate>false</LinksUpToDate>
  <CharactersWithSpaces>3631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2023-04-01T09:51:00Z</dcterms:created>
  <dc:creator>Alain Sultan</dc:creator>
  <cp:lastModifiedBy>cmcc</cp:lastModifiedBy>
  <cp:lastPrinted>2001-04-23T09:30:00Z</cp:lastPrinted>
  <dcterms:modified xsi:type="dcterms:W3CDTF">2023-04-07T09:12:42Z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